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CD" w:rsidRPr="006B4D3B" w:rsidRDefault="002E5C52">
      <w:pPr>
        <w:rPr>
          <w:rFonts w:ascii="Arial" w:hAnsi="Arial" w:cs="Arial"/>
          <w:b/>
          <w:sz w:val="36"/>
        </w:rPr>
      </w:pPr>
      <w:r w:rsidRPr="006B4D3B">
        <w:rPr>
          <w:rFonts w:ascii="Arial" w:hAnsi="Arial" w:cs="Arial"/>
          <w:b/>
          <w:sz w:val="36"/>
        </w:rPr>
        <w:br/>
        <w:t xml:space="preserve">NDP Referral Form for Free Consultation with </w:t>
      </w:r>
      <w:proofErr w:type="spellStart"/>
      <w:r w:rsidR="00BC13D6">
        <w:rPr>
          <w:rFonts w:ascii="Arial" w:hAnsi="Arial" w:cs="Arial"/>
          <w:b/>
          <w:sz w:val="36"/>
        </w:rPr>
        <w:t>Nexia</w:t>
      </w:r>
      <w:proofErr w:type="spellEnd"/>
      <w:r w:rsidR="00BC13D6">
        <w:rPr>
          <w:rFonts w:ascii="Arial" w:hAnsi="Arial" w:cs="Arial"/>
          <w:b/>
          <w:sz w:val="36"/>
        </w:rPr>
        <w:t xml:space="preserve"> Australia</w:t>
      </w:r>
      <w:bookmarkStart w:id="0" w:name="_GoBack"/>
      <w:bookmarkEnd w:id="0"/>
    </w:p>
    <w:p w:rsidR="002E5C52" w:rsidRPr="006B4D3B" w:rsidRDefault="002E5C52">
      <w:pPr>
        <w:rPr>
          <w:rFonts w:ascii="Arial" w:hAnsi="Arial" w:cs="Arial"/>
          <w:b/>
          <w:sz w:val="28"/>
        </w:rPr>
      </w:pPr>
    </w:p>
    <w:p w:rsidR="00015745" w:rsidRPr="006B4D3B" w:rsidRDefault="00015745">
      <w:pPr>
        <w:rPr>
          <w:rFonts w:ascii="Arial" w:hAnsi="Arial" w:cs="Arial"/>
          <w:b/>
          <w:sz w:val="24"/>
          <w:szCs w:val="24"/>
        </w:rPr>
      </w:pPr>
      <w:r w:rsidRPr="006B4D3B">
        <w:rPr>
          <w:rFonts w:ascii="Arial" w:hAnsi="Arial" w:cs="Arial"/>
          <w:b/>
          <w:sz w:val="24"/>
          <w:szCs w:val="24"/>
        </w:rPr>
        <w:t xml:space="preserve">Referral Date: </w:t>
      </w:r>
      <w:sdt>
        <w:sdtPr>
          <w:rPr>
            <w:rFonts w:ascii="Arial" w:hAnsi="Arial" w:cs="Arial"/>
            <w:sz w:val="24"/>
            <w:szCs w:val="24"/>
          </w:rPr>
          <w:id w:val="319001735"/>
          <w:placeholder>
            <w:docPart w:val="DefaultPlaceholder_-1854013438"/>
          </w:placeholder>
          <w:date w:fullDate="2018-08-08T00:00:00Z">
            <w:dateFormat w:val="d/MM/yyyy"/>
            <w:lid w:val="en-AU"/>
            <w:storeMappedDataAs w:val="dateTime"/>
            <w:calendar w:val="gregorian"/>
          </w:date>
        </w:sdtPr>
        <w:sdtEndPr/>
        <w:sdtContent>
          <w:r w:rsidRPr="006B4D3B">
            <w:rPr>
              <w:rFonts w:ascii="Arial" w:hAnsi="Arial" w:cs="Arial"/>
              <w:sz w:val="24"/>
              <w:szCs w:val="24"/>
              <w:lang w:val="en-AU"/>
            </w:rPr>
            <w:t>8/08/2018</w:t>
          </w:r>
        </w:sdtContent>
      </w:sdt>
    </w:p>
    <w:p w:rsidR="002E5C52" w:rsidRPr="006B4D3B" w:rsidRDefault="00A018D5">
      <w:pPr>
        <w:rPr>
          <w:rFonts w:ascii="Arial" w:hAnsi="Arial" w:cs="Arial"/>
          <w:b/>
          <w:sz w:val="24"/>
          <w:szCs w:val="24"/>
        </w:rPr>
      </w:pPr>
      <w:r>
        <w:rPr>
          <w:rFonts w:ascii="Arial" w:hAnsi="Arial" w:cs="Arial"/>
          <w:b/>
          <w:sz w:val="24"/>
          <w:szCs w:val="24"/>
        </w:rPr>
        <w:t xml:space="preserve">Full </w:t>
      </w:r>
      <w:r w:rsidR="002E5C52" w:rsidRPr="006B4D3B">
        <w:rPr>
          <w:rFonts w:ascii="Arial" w:hAnsi="Arial" w:cs="Arial"/>
          <w:b/>
          <w:sz w:val="24"/>
          <w:szCs w:val="24"/>
        </w:rPr>
        <w:t xml:space="preserve">Name: </w:t>
      </w:r>
      <w:sdt>
        <w:sdtPr>
          <w:rPr>
            <w:rFonts w:ascii="Arial" w:hAnsi="Arial" w:cs="Arial"/>
            <w:b/>
            <w:sz w:val="24"/>
            <w:szCs w:val="24"/>
          </w:rPr>
          <w:id w:val="1021907905"/>
          <w:placeholder>
            <w:docPart w:val="863EDF6B67C847A49BED65A406075FCB"/>
          </w:placeholder>
          <w:showingPlcHdr/>
          <w:text/>
        </w:sdtPr>
        <w:sdtEndPr/>
        <w:sdtContent>
          <w:r w:rsidR="00015745" w:rsidRPr="006B4D3B">
            <w:rPr>
              <w:rStyle w:val="PlaceholderText"/>
              <w:rFonts w:ascii="Arial" w:hAnsi="Arial" w:cs="Arial"/>
            </w:rPr>
            <w:t>Click or tap here to enter text.</w:t>
          </w:r>
        </w:sdtContent>
      </w:sdt>
    </w:p>
    <w:p w:rsidR="002E5C52" w:rsidRPr="006B4D3B" w:rsidRDefault="002E5C52">
      <w:pPr>
        <w:rPr>
          <w:rFonts w:ascii="Arial" w:hAnsi="Arial" w:cs="Arial"/>
          <w:b/>
          <w:sz w:val="24"/>
          <w:szCs w:val="24"/>
        </w:rPr>
      </w:pPr>
      <w:r w:rsidRPr="006B4D3B">
        <w:rPr>
          <w:rFonts w:ascii="Arial" w:hAnsi="Arial" w:cs="Arial"/>
          <w:b/>
          <w:sz w:val="24"/>
          <w:szCs w:val="24"/>
        </w:rPr>
        <w:t xml:space="preserve">Phone Number: </w:t>
      </w:r>
      <w:sdt>
        <w:sdtPr>
          <w:rPr>
            <w:rFonts w:ascii="Arial" w:hAnsi="Arial" w:cs="Arial"/>
            <w:b/>
            <w:sz w:val="24"/>
            <w:szCs w:val="24"/>
          </w:rPr>
          <w:id w:val="767657583"/>
          <w:placeholder>
            <w:docPart w:val="A0DA49FFCC05420EB0C819170F6F0126"/>
          </w:placeholder>
          <w:showingPlcHdr/>
          <w:text/>
        </w:sdtPr>
        <w:sdtEndPr/>
        <w:sdtContent>
          <w:r w:rsidR="00015745" w:rsidRPr="006B4D3B">
            <w:rPr>
              <w:rStyle w:val="PlaceholderText"/>
              <w:rFonts w:ascii="Arial" w:hAnsi="Arial" w:cs="Arial"/>
            </w:rPr>
            <w:t>Click or tap here to enter text.</w:t>
          </w:r>
        </w:sdtContent>
      </w:sdt>
    </w:p>
    <w:p w:rsidR="002E5C52" w:rsidRPr="006B4D3B" w:rsidRDefault="002E5C52" w:rsidP="002E5C52">
      <w:pPr>
        <w:rPr>
          <w:rFonts w:ascii="Arial" w:hAnsi="Arial" w:cs="Arial"/>
          <w:b/>
          <w:color w:val="000000"/>
          <w:sz w:val="24"/>
          <w:szCs w:val="24"/>
        </w:rPr>
      </w:pPr>
      <w:r w:rsidRPr="006B4D3B">
        <w:rPr>
          <w:rFonts w:ascii="Arial" w:hAnsi="Arial" w:cs="Arial"/>
          <w:b/>
          <w:color w:val="000000"/>
          <w:sz w:val="24"/>
          <w:szCs w:val="24"/>
        </w:rPr>
        <w:t xml:space="preserve">Email address: </w:t>
      </w:r>
      <w:sdt>
        <w:sdtPr>
          <w:rPr>
            <w:rFonts w:ascii="Arial" w:hAnsi="Arial" w:cs="Arial"/>
            <w:b/>
            <w:color w:val="000000"/>
            <w:sz w:val="24"/>
            <w:szCs w:val="24"/>
          </w:rPr>
          <w:id w:val="-1067487628"/>
          <w:placeholder>
            <w:docPart w:val="471EBDCB6E3941EEBD9CAA78F6F7FCBA"/>
          </w:placeholder>
          <w:showingPlcHdr/>
          <w:text/>
        </w:sdtPr>
        <w:sdtEndPr/>
        <w:sdtContent>
          <w:r w:rsidR="00015745" w:rsidRPr="006B4D3B">
            <w:rPr>
              <w:rStyle w:val="PlaceholderText"/>
              <w:rFonts w:ascii="Arial" w:hAnsi="Arial" w:cs="Arial"/>
            </w:rPr>
            <w:t>Click or tap here to enter text.</w:t>
          </w:r>
        </w:sdtContent>
      </w:sdt>
    </w:p>
    <w:p w:rsidR="002E5C52" w:rsidRPr="006B4D3B" w:rsidRDefault="002E5C52" w:rsidP="002E5C52">
      <w:pPr>
        <w:rPr>
          <w:rFonts w:ascii="Arial" w:hAnsi="Arial" w:cs="Arial"/>
          <w:b/>
          <w:color w:val="000000"/>
          <w:sz w:val="24"/>
          <w:szCs w:val="24"/>
        </w:rPr>
      </w:pPr>
      <w:r w:rsidRPr="006B4D3B">
        <w:rPr>
          <w:rFonts w:ascii="Arial" w:hAnsi="Arial" w:cs="Arial"/>
          <w:b/>
          <w:color w:val="000000"/>
          <w:sz w:val="24"/>
          <w:szCs w:val="24"/>
        </w:rPr>
        <w:t xml:space="preserve">Business / Trading name: </w:t>
      </w:r>
      <w:sdt>
        <w:sdtPr>
          <w:rPr>
            <w:rFonts w:ascii="Arial" w:hAnsi="Arial" w:cs="Arial"/>
            <w:b/>
            <w:color w:val="000000"/>
            <w:sz w:val="24"/>
            <w:szCs w:val="24"/>
          </w:rPr>
          <w:id w:val="-1027566051"/>
          <w:placeholder>
            <w:docPart w:val="4532B45ED2A5404384C516B3698F0780"/>
          </w:placeholder>
          <w:showingPlcHdr/>
          <w:text/>
        </w:sdtPr>
        <w:sdtEndPr/>
        <w:sdtContent>
          <w:r w:rsidR="00015745" w:rsidRPr="006B4D3B">
            <w:rPr>
              <w:rStyle w:val="PlaceholderText"/>
              <w:rFonts w:ascii="Arial" w:hAnsi="Arial" w:cs="Arial"/>
            </w:rPr>
            <w:t>Click or tap here to enter text.</w:t>
          </w:r>
        </w:sdtContent>
      </w:sdt>
    </w:p>
    <w:p w:rsidR="002E5C52" w:rsidRPr="006B4D3B" w:rsidRDefault="002E5C52" w:rsidP="002E5C52">
      <w:pPr>
        <w:rPr>
          <w:rFonts w:ascii="Arial" w:hAnsi="Arial" w:cs="Arial"/>
          <w:b/>
          <w:color w:val="000000"/>
          <w:sz w:val="24"/>
          <w:szCs w:val="24"/>
        </w:rPr>
      </w:pPr>
      <w:r w:rsidRPr="006B4D3B">
        <w:rPr>
          <w:rFonts w:ascii="Arial" w:hAnsi="Arial" w:cs="Arial"/>
          <w:b/>
          <w:color w:val="000000"/>
          <w:sz w:val="24"/>
          <w:szCs w:val="24"/>
        </w:rPr>
        <w:t xml:space="preserve">Disability services provided: </w:t>
      </w:r>
      <w:sdt>
        <w:sdtPr>
          <w:rPr>
            <w:rFonts w:ascii="Arial" w:hAnsi="Arial" w:cs="Arial"/>
            <w:b/>
            <w:color w:val="000000"/>
            <w:sz w:val="24"/>
            <w:szCs w:val="24"/>
          </w:rPr>
          <w:id w:val="659362460"/>
          <w:placeholder>
            <w:docPart w:val="8187B64F3A464BE4ACFBF691C8534765"/>
          </w:placeholder>
          <w:showingPlcHdr/>
          <w:text/>
        </w:sdtPr>
        <w:sdtEndPr/>
        <w:sdtContent>
          <w:r w:rsidR="00015745" w:rsidRPr="006B4D3B">
            <w:rPr>
              <w:rStyle w:val="PlaceholderText"/>
              <w:rFonts w:ascii="Arial" w:hAnsi="Arial" w:cs="Arial"/>
            </w:rPr>
            <w:t>Click or tap here to enter text.</w:t>
          </w:r>
        </w:sdtContent>
      </w:sdt>
    </w:p>
    <w:p w:rsidR="002E5C52" w:rsidRPr="006B4D3B" w:rsidRDefault="002E5C52" w:rsidP="002E5C52">
      <w:pPr>
        <w:rPr>
          <w:rFonts w:ascii="Arial" w:hAnsi="Arial" w:cs="Arial"/>
          <w:b/>
          <w:color w:val="000000"/>
          <w:sz w:val="24"/>
          <w:szCs w:val="24"/>
        </w:rPr>
      </w:pPr>
      <w:r w:rsidRPr="006B4D3B">
        <w:rPr>
          <w:rFonts w:ascii="Arial" w:hAnsi="Arial" w:cs="Arial"/>
          <w:b/>
          <w:color w:val="000000"/>
          <w:sz w:val="24"/>
          <w:szCs w:val="24"/>
        </w:rPr>
        <w:t xml:space="preserve">State: </w:t>
      </w:r>
      <w:sdt>
        <w:sdtPr>
          <w:rPr>
            <w:rFonts w:ascii="Arial" w:hAnsi="Arial" w:cs="Arial"/>
            <w:b/>
            <w:color w:val="000000"/>
            <w:sz w:val="24"/>
            <w:szCs w:val="24"/>
          </w:rPr>
          <w:id w:val="1227426451"/>
          <w:placeholder>
            <w:docPart w:val="D633063270E6456F8380C4D95393E72D"/>
          </w:placeholder>
          <w:showingPlcHdr/>
          <w:text/>
        </w:sdtPr>
        <w:sdtEndPr/>
        <w:sdtContent>
          <w:r w:rsidR="00015745" w:rsidRPr="006B4D3B">
            <w:rPr>
              <w:rStyle w:val="PlaceholderText"/>
              <w:rFonts w:ascii="Arial" w:hAnsi="Arial" w:cs="Arial"/>
            </w:rPr>
            <w:t>Click or tap here to enter text.</w:t>
          </w:r>
        </w:sdtContent>
      </w:sdt>
    </w:p>
    <w:p w:rsidR="002E5C52" w:rsidRPr="006B4D3B" w:rsidRDefault="002E5C52" w:rsidP="002E5C52">
      <w:pPr>
        <w:rPr>
          <w:rFonts w:ascii="Arial" w:hAnsi="Arial" w:cs="Arial"/>
          <w:b/>
          <w:color w:val="000000"/>
          <w:sz w:val="24"/>
          <w:szCs w:val="24"/>
        </w:rPr>
      </w:pPr>
      <w:r w:rsidRPr="006B4D3B">
        <w:rPr>
          <w:rFonts w:ascii="Arial" w:hAnsi="Arial" w:cs="Arial"/>
          <w:b/>
          <w:color w:val="000000"/>
          <w:sz w:val="24"/>
          <w:szCs w:val="24"/>
        </w:rPr>
        <w:t>Available Time for Contact:</w:t>
      </w:r>
    </w:p>
    <w:tbl>
      <w:tblPr>
        <w:tblStyle w:val="TableGrid"/>
        <w:tblW w:w="0" w:type="auto"/>
        <w:tblLook w:val="04A0" w:firstRow="1" w:lastRow="0" w:firstColumn="1" w:lastColumn="0" w:noHBand="0" w:noVBand="1"/>
      </w:tblPr>
      <w:tblGrid>
        <w:gridCol w:w="2689"/>
        <w:gridCol w:w="2835"/>
      </w:tblGrid>
      <w:tr w:rsidR="002E5C52" w:rsidRPr="006B4D3B" w:rsidTr="00B44CD8">
        <w:tc>
          <w:tcPr>
            <w:tcW w:w="2689" w:type="dxa"/>
          </w:tcPr>
          <w:p w:rsidR="002E5C52" w:rsidRPr="006B4D3B" w:rsidRDefault="002E5C52" w:rsidP="0087005C">
            <w:pPr>
              <w:rPr>
                <w:rFonts w:ascii="Arial" w:hAnsi="Arial" w:cs="Arial"/>
                <w:b/>
                <w:color w:val="000000"/>
                <w:sz w:val="24"/>
                <w:szCs w:val="24"/>
              </w:rPr>
            </w:pPr>
            <w:r w:rsidRPr="006B4D3B">
              <w:rPr>
                <w:rFonts w:ascii="Arial" w:hAnsi="Arial" w:cs="Arial"/>
                <w:b/>
                <w:color w:val="000000"/>
                <w:sz w:val="24"/>
                <w:szCs w:val="24"/>
              </w:rPr>
              <w:t>Date</w:t>
            </w:r>
          </w:p>
        </w:tc>
        <w:tc>
          <w:tcPr>
            <w:tcW w:w="2835" w:type="dxa"/>
          </w:tcPr>
          <w:p w:rsidR="002E5C52" w:rsidRPr="006B4D3B" w:rsidRDefault="002E5C52" w:rsidP="0087005C">
            <w:pPr>
              <w:rPr>
                <w:rFonts w:ascii="Arial" w:hAnsi="Arial" w:cs="Arial"/>
                <w:b/>
                <w:color w:val="000000"/>
                <w:sz w:val="24"/>
                <w:szCs w:val="24"/>
              </w:rPr>
            </w:pPr>
            <w:r w:rsidRPr="006B4D3B">
              <w:rPr>
                <w:rFonts w:ascii="Arial" w:hAnsi="Arial" w:cs="Arial"/>
                <w:b/>
                <w:color w:val="000000"/>
                <w:sz w:val="24"/>
                <w:szCs w:val="24"/>
              </w:rPr>
              <w:t>Time</w:t>
            </w:r>
          </w:p>
        </w:tc>
      </w:tr>
      <w:tr w:rsidR="002E5C52" w:rsidRPr="006B4D3B" w:rsidTr="00B44CD8">
        <w:sdt>
          <w:sdtPr>
            <w:rPr>
              <w:rFonts w:ascii="Arial" w:hAnsi="Arial" w:cs="Arial"/>
              <w:color w:val="000000"/>
              <w:sz w:val="24"/>
              <w:szCs w:val="24"/>
            </w:rPr>
            <w:id w:val="1607236079"/>
            <w:placeholder>
              <w:docPart w:val="FCC9F065E8AE4C2B8B015CAEB21C15C8"/>
            </w:placeholder>
            <w:showingPlcHdr/>
            <w:date>
              <w:dateFormat w:val="d/MM/yyyy"/>
              <w:lid w:val="en-AU"/>
              <w:storeMappedDataAs w:val="dateTime"/>
              <w:calendar w:val="gregorian"/>
            </w:date>
          </w:sdtPr>
          <w:sdtEndPr/>
          <w:sdtContent>
            <w:tc>
              <w:tcPr>
                <w:tcW w:w="2689" w:type="dxa"/>
              </w:tcPr>
              <w:p w:rsidR="002E5C52" w:rsidRPr="006B4D3B" w:rsidRDefault="002E5C52" w:rsidP="0087005C">
                <w:pPr>
                  <w:rPr>
                    <w:rFonts w:ascii="Arial" w:hAnsi="Arial" w:cs="Arial"/>
                    <w:color w:val="000000"/>
                    <w:sz w:val="24"/>
                    <w:szCs w:val="24"/>
                  </w:rPr>
                </w:pPr>
                <w:r w:rsidRPr="006B4D3B">
                  <w:rPr>
                    <w:rStyle w:val="PlaceholderText"/>
                    <w:rFonts w:ascii="Arial" w:hAnsi="Arial" w:cs="Arial"/>
                  </w:rPr>
                  <w:t>Click or tap to enter a date.</w:t>
                </w:r>
              </w:p>
            </w:tc>
          </w:sdtContent>
        </w:sdt>
        <w:tc>
          <w:tcPr>
            <w:tcW w:w="2835" w:type="dxa"/>
          </w:tcPr>
          <w:p w:rsidR="002E5C52" w:rsidRPr="006B4D3B" w:rsidRDefault="00C622FC" w:rsidP="0087005C">
            <w:pPr>
              <w:rPr>
                <w:rFonts w:ascii="Arial" w:hAnsi="Arial" w:cs="Arial"/>
                <w:color w:val="000000"/>
                <w:sz w:val="24"/>
                <w:szCs w:val="24"/>
              </w:rPr>
            </w:pPr>
            <w:sdt>
              <w:sdtPr>
                <w:rPr>
                  <w:rFonts w:ascii="Arial" w:hAnsi="Arial" w:cs="Arial"/>
                  <w:color w:val="000000"/>
                  <w:sz w:val="24"/>
                  <w:szCs w:val="24"/>
                </w:rPr>
                <w:id w:val="-115908121"/>
                <w:placeholder>
                  <w:docPart w:val="A57EC4CA9D2B4189B8B6295E5890D361"/>
                </w:placeholder>
                <w:showingPlcHdr/>
              </w:sdtPr>
              <w:sdtContent>
                <w:r w:rsidRPr="006B4D3B">
                  <w:rPr>
                    <w:rStyle w:val="PlaceholderText"/>
                    <w:rFonts w:ascii="Arial" w:hAnsi="Arial" w:cs="Arial"/>
                  </w:rPr>
                  <w:t>Click or tap here to enter text.</w:t>
                </w:r>
              </w:sdtContent>
            </w:sdt>
            <w:r>
              <w:rPr>
                <w:rFonts w:ascii="Arial" w:hAnsi="Arial" w:cs="Arial"/>
                <w:color w:val="000000"/>
                <w:sz w:val="24"/>
                <w:szCs w:val="24"/>
              </w:rPr>
              <w:t xml:space="preserve">  </w:t>
            </w:r>
            <w:r>
              <w:rPr>
                <w:rFonts w:ascii="Arial" w:hAnsi="Arial" w:cs="Arial"/>
                <w:color w:val="000000"/>
                <w:sz w:val="24"/>
                <w:szCs w:val="24"/>
              </w:rPr>
              <w:fldChar w:fldCharType="begin">
                <w:ffData>
                  <w:name w:val="Dropdown1"/>
                  <w:enabled/>
                  <w:calcOnExit w:val="0"/>
                  <w:ddList>
                    <w:listEntry w:val="AM"/>
                    <w:listEntry w:val="PM"/>
                  </w:ddList>
                </w:ffData>
              </w:fldChar>
            </w:r>
            <w:bookmarkStart w:id="1" w:name="Dropdown1"/>
            <w:r>
              <w:rPr>
                <w:rFonts w:ascii="Arial" w:hAnsi="Arial" w:cs="Arial"/>
                <w:color w:val="000000"/>
                <w:sz w:val="24"/>
                <w:szCs w:val="24"/>
              </w:rPr>
              <w:instrText xml:space="preserve"> FORMDROPDOWN </w:instrText>
            </w:r>
            <w:r>
              <w:rPr>
                <w:rFonts w:ascii="Arial" w:hAnsi="Arial" w:cs="Arial"/>
                <w:color w:val="000000"/>
                <w:sz w:val="24"/>
                <w:szCs w:val="24"/>
              </w:rPr>
            </w:r>
            <w:r>
              <w:rPr>
                <w:rFonts w:ascii="Arial" w:hAnsi="Arial" w:cs="Arial"/>
                <w:color w:val="000000"/>
                <w:sz w:val="24"/>
                <w:szCs w:val="24"/>
              </w:rPr>
              <w:fldChar w:fldCharType="end"/>
            </w:r>
            <w:bookmarkEnd w:id="1"/>
          </w:p>
        </w:tc>
      </w:tr>
      <w:tr w:rsidR="002E5C52" w:rsidRPr="006B4D3B" w:rsidTr="00B44CD8">
        <w:sdt>
          <w:sdtPr>
            <w:rPr>
              <w:rFonts w:ascii="Arial" w:hAnsi="Arial" w:cs="Arial"/>
              <w:color w:val="000000"/>
              <w:sz w:val="24"/>
              <w:szCs w:val="24"/>
            </w:rPr>
            <w:id w:val="1979029135"/>
            <w:placeholder>
              <w:docPart w:val="AFF500BDF5594B978522D15BB9400E63"/>
            </w:placeholder>
            <w:showingPlcHdr/>
            <w:date>
              <w:dateFormat w:val="d/MM/yyyy"/>
              <w:lid w:val="en-AU"/>
              <w:storeMappedDataAs w:val="dateTime"/>
              <w:calendar w:val="gregorian"/>
            </w:date>
          </w:sdtPr>
          <w:sdtEndPr/>
          <w:sdtContent>
            <w:tc>
              <w:tcPr>
                <w:tcW w:w="2689" w:type="dxa"/>
              </w:tcPr>
              <w:p w:rsidR="002E5C52" w:rsidRPr="006B4D3B" w:rsidRDefault="002E5C52" w:rsidP="0087005C">
                <w:pPr>
                  <w:rPr>
                    <w:rFonts w:ascii="Arial" w:hAnsi="Arial" w:cs="Arial"/>
                    <w:color w:val="000000"/>
                    <w:sz w:val="24"/>
                    <w:szCs w:val="24"/>
                  </w:rPr>
                </w:pPr>
                <w:r w:rsidRPr="006B4D3B">
                  <w:rPr>
                    <w:rStyle w:val="PlaceholderText"/>
                    <w:rFonts w:ascii="Arial" w:hAnsi="Arial" w:cs="Arial"/>
                  </w:rPr>
                  <w:t>Click or tap to enter a date.</w:t>
                </w:r>
              </w:p>
            </w:tc>
          </w:sdtContent>
        </w:sdt>
        <w:tc>
          <w:tcPr>
            <w:tcW w:w="2835" w:type="dxa"/>
          </w:tcPr>
          <w:p w:rsidR="002E5C52" w:rsidRPr="006B4D3B" w:rsidRDefault="00C622FC" w:rsidP="0087005C">
            <w:pPr>
              <w:rPr>
                <w:rFonts w:ascii="Arial" w:hAnsi="Arial" w:cs="Arial"/>
                <w:color w:val="000000"/>
                <w:sz w:val="24"/>
                <w:szCs w:val="24"/>
              </w:rPr>
            </w:pPr>
            <w:sdt>
              <w:sdtPr>
                <w:rPr>
                  <w:rFonts w:ascii="Arial" w:hAnsi="Arial" w:cs="Arial"/>
                  <w:color w:val="000000"/>
                  <w:sz w:val="24"/>
                  <w:szCs w:val="24"/>
                </w:rPr>
                <w:id w:val="-1257672574"/>
                <w:placeholder>
                  <w:docPart w:val="E4C7BE4356834D90B4205572EB48F19F"/>
                </w:placeholder>
                <w:showingPlcHdr/>
              </w:sdtPr>
              <w:sdtContent>
                <w:r w:rsidRPr="006B4D3B">
                  <w:rPr>
                    <w:rStyle w:val="PlaceholderText"/>
                    <w:rFonts w:ascii="Arial" w:hAnsi="Arial" w:cs="Arial"/>
                  </w:rPr>
                  <w:t>Click or tap here to enter text.</w:t>
                </w:r>
              </w:sdtContent>
            </w:sdt>
            <w:r>
              <w:rPr>
                <w:rFonts w:ascii="Arial" w:hAnsi="Arial" w:cs="Arial"/>
                <w:color w:val="000000"/>
                <w:sz w:val="24"/>
                <w:szCs w:val="24"/>
              </w:rPr>
              <w:t xml:space="preserve">  </w:t>
            </w:r>
            <w:r>
              <w:rPr>
                <w:rFonts w:ascii="Arial" w:hAnsi="Arial" w:cs="Arial"/>
                <w:color w:val="000000"/>
                <w:sz w:val="24"/>
                <w:szCs w:val="24"/>
              </w:rPr>
              <w:fldChar w:fldCharType="begin">
                <w:ffData>
                  <w:name w:val="Dropdown1"/>
                  <w:enabled/>
                  <w:calcOnExit w:val="0"/>
                  <w:ddList>
                    <w:listEntry w:val="AM"/>
                    <w:listEntry w:val="PM"/>
                  </w:ddList>
                </w:ffData>
              </w:fldChar>
            </w:r>
            <w:r>
              <w:rPr>
                <w:rFonts w:ascii="Arial" w:hAnsi="Arial" w:cs="Arial"/>
                <w:color w:val="000000"/>
                <w:sz w:val="24"/>
                <w:szCs w:val="24"/>
              </w:rPr>
              <w:instrText xml:space="preserve"> FORMDROPDOWN </w:instrText>
            </w:r>
            <w:r>
              <w:rPr>
                <w:rFonts w:ascii="Arial" w:hAnsi="Arial" w:cs="Arial"/>
                <w:color w:val="000000"/>
                <w:sz w:val="24"/>
                <w:szCs w:val="24"/>
              </w:rPr>
            </w:r>
            <w:r>
              <w:rPr>
                <w:rFonts w:ascii="Arial" w:hAnsi="Arial" w:cs="Arial"/>
                <w:color w:val="000000"/>
                <w:sz w:val="24"/>
                <w:szCs w:val="24"/>
              </w:rPr>
              <w:fldChar w:fldCharType="end"/>
            </w:r>
          </w:p>
        </w:tc>
      </w:tr>
      <w:tr w:rsidR="002E5C52" w:rsidRPr="006B4D3B" w:rsidTr="00B44CD8">
        <w:sdt>
          <w:sdtPr>
            <w:rPr>
              <w:rFonts w:ascii="Arial" w:hAnsi="Arial" w:cs="Arial"/>
              <w:color w:val="000000"/>
              <w:sz w:val="24"/>
              <w:szCs w:val="24"/>
            </w:rPr>
            <w:id w:val="1529759360"/>
            <w:placeholder>
              <w:docPart w:val="0BFF354035E94C008407F9A0FCD61D8A"/>
            </w:placeholder>
            <w:showingPlcHdr/>
            <w:date>
              <w:dateFormat w:val="d/MM/yyyy"/>
              <w:lid w:val="en-AU"/>
              <w:storeMappedDataAs w:val="dateTime"/>
              <w:calendar w:val="gregorian"/>
            </w:date>
          </w:sdtPr>
          <w:sdtEndPr/>
          <w:sdtContent>
            <w:tc>
              <w:tcPr>
                <w:tcW w:w="2689" w:type="dxa"/>
              </w:tcPr>
              <w:p w:rsidR="002E5C52" w:rsidRPr="006B4D3B" w:rsidRDefault="002E5C52" w:rsidP="0087005C">
                <w:pPr>
                  <w:rPr>
                    <w:rFonts w:ascii="Arial" w:hAnsi="Arial" w:cs="Arial"/>
                    <w:color w:val="000000"/>
                    <w:sz w:val="24"/>
                    <w:szCs w:val="24"/>
                  </w:rPr>
                </w:pPr>
                <w:r w:rsidRPr="006B4D3B">
                  <w:rPr>
                    <w:rStyle w:val="PlaceholderText"/>
                    <w:rFonts w:ascii="Arial" w:hAnsi="Arial" w:cs="Arial"/>
                  </w:rPr>
                  <w:t>Click or tap to enter a date.</w:t>
                </w:r>
              </w:p>
            </w:tc>
          </w:sdtContent>
        </w:sdt>
        <w:tc>
          <w:tcPr>
            <w:tcW w:w="2835" w:type="dxa"/>
          </w:tcPr>
          <w:p w:rsidR="002E5C52" w:rsidRPr="006B4D3B" w:rsidRDefault="00C622FC" w:rsidP="00C622FC">
            <w:pPr>
              <w:rPr>
                <w:rFonts w:ascii="Arial" w:hAnsi="Arial" w:cs="Arial"/>
                <w:color w:val="000000"/>
                <w:sz w:val="24"/>
                <w:szCs w:val="24"/>
              </w:rPr>
            </w:pPr>
            <w:sdt>
              <w:sdtPr>
                <w:rPr>
                  <w:rFonts w:ascii="Arial" w:hAnsi="Arial" w:cs="Arial"/>
                  <w:color w:val="000000"/>
                  <w:sz w:val="24"/>
                  <w:szCs w:val="24"/>
                </w:rPr>
                <w:id w:val="594760484"/>
                <w:placeholder>
                  <w:docPart w:val="5F02816199F64F96ABBF9B708AE068AD"/>
                </w:placeholder>
                <w:showingPlcHdr/>
              </w:sdtPr>
              <w:sdtContent>
                <w:r w:rsidRPr="006B4D3B">
                  <w:rPr>
                    <w:rStyle w:val="PlaceholderText"/>
                    <w:rFonts w:ascii="Arial" w:hAnsi="Arial" w:cs="Arial"/>
                  </w:rPr>
                  <w:t>Click or tap here to enter text.</w:t>
                </w:r>
              </w:sdtContent>
            </w:sdt>
            <w:r>
              <w:rPr>
                <w:rFonts w:ascii="Arial" w:hAnsi="Arial" w:cs="Arial"/>
                <w:color w:val="000000"/>
                <w:sz w:val="24"/>
                <w:szCs w:val="24"/>
              </w:rPr>
              <w:t xml:space="preserve">  </w:t>
            </w:r>
            <w:r>
              <w:rPr>
                <w:rFonts w:ascii="Arial" w:hAnsi="Arial" w:cs="Arial"/>
                <w:color w:val="000000"/>
                <w:sz w:val="24"/>
                <w:szCs w:val="24"/>
              </w:rPr>
              <w:fldChar w:fldCharType="begin">
                <w:ffData>
                  <w:name w:val="Dropdown1"/>
                  <w:enabled/>
                  <w:calcOnExit w:val="0"/>
                  <w:ddList>
                    <w:listEntry w:val="AM"/>
                    <w:listEntry w:val="PM"/>
                  </w:ddList>
                </w:ffData>
              </w:fldChar>
            </w:r>
            <w:r>
              <w:rPr>
                <w:rFonts w:ascii="Arial" w:hAnsi="Arial" w:cs="Arial"/>
                <w:color w:val="000000"/>
                <w:sz w:val="24"/>
                <w:szCs w:val="24"/>
              </w:rPr>
              <w:instrText xml:space="preserve"> FORMDROPDOWN </w:instrText>
            </w:r>
            <w:r>
              <w:rPr>
                <w:rFonts w:ascii="Arial" w:hAnsi="Arial" w:cs="Arial"/>
                <w:color w:val="000000"/>
                <w:sz w:val="24"/>
                <w:szCs w:val="24"/>
              </w:rPr>
            </w:r>
            <w:r>
              <w:rPr>
                <w:rFonts w:ascii="Arial" w:hAnsi="Arial" w:cs="Arial"/>
                <w:color w:val="000000"/>
                <w:sz w:val="24"/>
                <w:szCs w:val="24"/>
              </w:rPr>
              <w:fldChar w:fldCharType="end"/>
            </w:r>
          </w:p>
        </w:tc>
      </w:tr>
    </w:tbl>
    <w:p w:rsidR="002E5C52" w:rsidRPr="006B4D3B" w:rsidRDefault="002E5C52" w:rsidP="002E5C52">
      <w:pPr>
        <w:rPr>
          <w:rFonts w:ascii="Arial" w:hAnsi="Arial" w:cs="Arial"/>
          <w:color w:val="000000"/>
          <w:sz w:val="24"/>
          <w:szCs w:val="24"/>
        </w:rPr>
      </w:pPr>
    </w:p>
    <w:p w:rsidR="002E5C52" w:rsidRPr="006B4D3B" w:rsidRDefault="002E5C52" w:rsidP="002E5C52">
      <w:pPr>
        <w:rPr>
          <w:rFonts w:ascii="Arial" w:hAnsi="Arial" w:cs="Arial"/>
          <w:b/>
          <w:color w:val="000000"/>
          <w:sz w:val="24"/>
          <w:szCs w:val="24"/>
        </w:rPr>
      </w:pPr>
      <w:r w:rsidRPr="006B4D3B">
        <w:rPr>
          <w:rFonts w:ascii="Arial" w:hAnsi="Arial" w:cs="Arial"/>
          <w:b/>
          <w:color w:val="000000"/>
          <w:sz w:val="24"/>
          <w:szCs w:val="24"/>
        </w:rPr>
        <w:t xml:space="preserve">Brief Description of Query: </w:t>
      </w:r>
    </w:p>
    <w:sdt>
      <w:sdtPr>
        <w:rPr>
          <w:rFonts w:ascii="Arial" w:hAnsi="Arial" w:cs="Arial"/>
          <w:b/>
          <w:color w:val="000000"/>
          <w:sz w:val="24"/>
          <w:szCs w:val="24"/>
        </w:rPr>
        <w:id w:val="94835693"/>
        <w:placeholder>
          <w:docPart w:val="1574054F35594CE39EBAACE022F5FF7A"/>
        </w:placeholder>
        <w:showingPlcHdr/>
        <w:text/>
      </w:sdtPr>
      <w:sdtEndPr/>
      <w:sdtContent>
        <w:p w:rsidR="002E5C52" w:rsidRPr="006B4D3B" w:rsidRDefault="00015745" w:rsidP="002E5C52">
          <w:pPr>
            <w:rPr>
              <w:rFonts w:ascii="Arial" w:hAnsi="Arial" w:cs="Arial"/>
              <w:b/>
              <w:color w:val="000000"/>
              <w:sz w:val="24"/>
              <w:szCs w:val="24"/>
            </w:rPr>
          </w:pPr>
          <w:r w:rsidRPr="006B4D3B">
            <w:rPr>
              <w:rStyle w:val="PlaceholderText"/>
              <w:rFonts w:ascii="Arial" w:hAnsi="Arial" w:cs="Arial"/>
            </w:rPr>
            <w:t>Click or tap here to enter text.</w:t>
          </w:r>
        </w:p>
      </w:sdtContent>
    </w:sdt>
    <w:p w:rsidR="00D35022" w:rsidRDefault="00D35022" w:rsidP="006B4D3B">
      <w:pPr>
        <w:rPr>
          <w:rFonts w:ascii="Arial" w:hAnsi="Arial" w:cs="Arial"/>
          <w:b/>
          <w:color w:val="000000"/>
          <w:szCs w:val="24"/>
        </w:rPr>
      </w:pPr>
    </w:p>
    <w:p w:rsidR="006B4D3B" w:rsidRPr="006B4D3B" w:rsidRDefault="006B4D3B" w:rsidP="006B4D3B">
      <w:pPr>
        <w:rPr>
          <w:rFonts w:ascii="Arial" w:hAnsi="Arial" w:cs="Arial"/>
          <w:b/>
          <w:color w:val="000000"/>
          <w:szCs w:val="24"/>
        </w:rPr>
      </w:pPr>
      <w:r w:rsidRPr="006B4D3B">
        <w:rPr>
          <w:rFonts w:ascii="Arial" w:hAnsi="Arial" w:cs="Arial"/>
          <w:b/>
          <w:color w:val="000000"/>
          <w:szCs w:val="24"/>
        </w:rPr>
        <w:t>Disclaimer</w:t>
      </w:r>
    </w:p>
    <w:p w:rsidR="006B4D3B" w:rsidRPr="006B4D3B" w:rsidRDefault="006B4D3B" w:rsidP="006B4D3B">
      <w:pPr>
        <w:rPr>
          <w:rFonts w:ascii="Arial" w:hAnsi="Arial" w:cs="Arial"/>
          <w:color w:val="000000"/>
          <w:szCs w:val="24"/>
        </w:rPr>
      </w:pPr>
      <w:r w:rsidRPr="006B4D3B">
        <w:rPr>
          <w:rFonts w:ascii="Arial" w:hAnsi="Arial" w:cs="Arial"/>
          <w:color w:val="000000"/>
          <w:szCs w:val="24"/>
        </w:rPr>
        <w:t xml:space="preserve">Nexia Australia is an independent business consulting and accountancy firm. The advice provided by Nexia Australia to you under this terms of our introductory business consulting offer is advice from Nexia Australia only. Neither National Disability Practitioners (NDP), a division of National Disability Services Limited (NDS) or NDS itself can be held responsible for the information or advice provided, or any other matter arising out of the free 20-minute call.   </w:t>
      </w:r>
    </w:p>
    <w:p w:rsidR="006B4D3B" w:rsidRPr="006B4D3B" w:rsidRDefault="006B4D3B" w:rsidP="006B4D3B">
      <w:pPr>
        <w:rPr>
          <w:rFonts w:ascii="Arial" w:hAnsi="Arial" w:cs="Arial"/>
          <w:color w:val="000000"/>
          <w:szCs w:val="24"/>
        </w:rPr>
      </w:pPr>
      <w:r w:rsidRPr="006B4D3B">
        <w:rPr>
          <w:rFonts w:ascii="Arial" w:hAnsi="Arial" w:cs="Arial"/>
          <w:color w:val="000000"/>
          <w:szCs w:val="24"/>
        </w:rPr>
        <w:t>To take advantage of the offer, you will be required to complete a referral form in which you provide your contact details, state the nature of your query and when best for Nexia Australia to contact you. We will validate to Nexia Australia that you are eligible for the free business consulting offer (if you are) and pass the referral and your personal information to Nexia Australia. By providing us with the referral form you authorise us to release the information to Nexia Australia.  If additional work is required outside the free 20-minute advice, Nexia Australia have agreed to provide a written quote to you for any additional work but will only do so if such additional work and quote is requested by you. You are free to negotiate such terms as may be suitable to you and Nexia Australia for any future work.  NDP is not a party to that agreement and is in no way responsible for any matters arising in the initial advice, or any matters arising from any continuing relationship between you and Nexia Australia.</w:t>
      </w:r>
    </w:p>
    <w:sectPr w:rsidR="006B4D3B" w:rsidRPr="006B4D3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52" w:rsidRDefault="002E5C52" w:rsidP="002E5C52">
      <w:pPr>
        <w:spacing w:after="0" w:line="240" w:lineRule="auto"/>
      </w:pPr>
      <w:r>
        <w:separator/>
      </w:r>
    </w:p>
  </w:endnote>
  <w:endnote w:type="continuationSeparator" w:id="0">
    <w:p w:rsidR="002E5C52" w:rsidRDefault="002E5C52" w:rsidP="002E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95" w:rsidRPr="00DB1695" w:rsidRDefault="00DB1695" w:rsidP="00DB1695">
    <w:pPr>
      <w:pStyle w:val="Footer"/>
      <w:jc w:val="right"/>
      <w:rPr>
        <w:rFonts w:ascii="Arial" w:hAnsi="Arial" w:cs="Arial"/>
        <w:sz w:val="16"/>
        <w:szCs w:val="16"/>
      </w:rPr>
    </w:pPr>
    <w:r w:rsidRPr="00DB1695">
      <w:rPr>
        <w:rFonts w:ascii="Arial" w:hAnsi="Arial" w:cs="Arial"/>
        <w:sz w:val="16"/>
        <w:szCs w:val="16"/>
      </w:rPr>
      <w:t>Version Update: 08/08/2018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52" w:rsidRDefault="002E5C52" w:rsidP="002E5C52">
      <w:pPr>
        <w:spacing w:after="0" w:line="240" w:lineRule="auto"/>
      </w:pPr>
      <w:r>
        <w:separator/>
      </w:r>
    </w:p>
  </w:footnote>
  <w:footnote w:type="continuationSeparator" w:id="0">
    <w:p w:rsidR="002E5C52" w:rsidRDefault="002E5C52" w:rsidP="002E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52" w:rsidRPr="002E5C52" w:rsidRDefault="002E5C52">
    <w:pPr>
      <w:pStyle w:val="Header"/>
      <w:rPr>
        <w:b/>
      </w:rPr>
    </w:pPr>
    <w:r>
      <w:rPr>
        <w:rFonts w:ascii="Times New Roman" w:eastAsiaTheme="minorEastAsia" w:hAnsi="Times New Roman"/>
        <w:noProof/>
        <w:color w:val="0563C1"/>
        <w:sz w:val="2"/>
        <w:szCs w:val="2"/>
        <w:lang w:val="en-AU" w:eastAsia="en-AU"/>
      </w:rPr>
      <w:drawing>
        <wp:inline distT="0" distB="0" distL="0" distR="0" wp14:anchorId="471679BE" wp14:editId="44495041">
          <wp:extent cx="1598400" cy="720000"/>
          <wp:effectExtent l="0" t="0" r="1905" b="4445"/>
          <wp:docPr id="1" name="Picture 1" descr="Nationaal Disability Practitioners">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al Disability Practitioners">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400" cy="72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ocumentProtection w:edit="forms" w:enforcement="1" w:cryptProviderType="rsaAES" w:cryptAlgorithmClass="hash" w:cryptAlgorithmType="typeAny" w:cryptAlgorithmSid="14" w:cryptSpinCount="100000" w:hash="1Xcy5fInGPzg6bY0D7z50bRGhB/9oQYj/ASssRaEQsbwVNxYsWvfPIHKj5Armz6Y/YckULReQofeQsw8a1HilA==" w:salt="Di8YrIhw+GcYnTgYs+1G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52"/>
    <w:rsid w:val="00015745"/>
    <w:rsid w:val="00035FF5"/>
    <w:rsid w:val="00076F75"/>
    <w:rsid w:val="001353A2"/>
    <w:rsid w:val="001968D8"/>
    <w:rsid w:val="001D4DB9"/>
    <w:rsid w:val="002E5C52"/>
    <w:rsid w:val="003E20CF"/>
    <w:rsid w:val="005666E6"/>
    <w:rsid w:val="005A047F"/>
    <w:rsid w:val="005F1A6B"/>
    <w:rsid w:val="00695A0D"/>
    <w:rsid w:val="006B4D3B"/>
    <w:rsid w:val="00764216"/>
    <w:rsid w:val="00765FCD"/>
    <w:rsid w:val="00814392"/>
    <w:rsid w:val="00A018D5"/>
    <w:rsid w:val="00A7426D"/>
    <w:rsid w:val="00B44CD8"/>
    <w:rsid w:val="00BC13D6"/>
    <w:rsid w:val="00C523F4"/>
    <w:rsid w:val="00C622FC"/>
    <w:rsid w:val="00D35022"/>
    <w:rsid w:val="00DB1695"/>
    <w:rsid w:val="00F81F11"/>
    <w:rsid w:val="00FB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3F56C"/>
  <w15:chartTrackingRefBased/>
  <w15:docId w15:val="{363B7FA3-41DB-4FC8-863D-6019BF4C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C52"/>
  </w:style>
  <w:style w:type="paragraph" w:styleId="Footer">
    <w:name w:val="footer"/>
    <w:basedOn w:val="Normal"/>
    <w:link w:val="FooterChar"/>
    <w:uiPriority w:val="99"/>
    <w:unhideWhenUsed/>
    <w:rsid w:val="002E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52"/>
  </w:style>
  <w:style w:type="table" w:styleId="TableGrid">
    <w:name w:val="Table Grid"/>
    <w:basedOn w:val="TableNormal"/>
    <w:uiPriority w:val="39"/>
    <w:rsid w:val="002E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dp.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C9F065E8AE4C2B8B015CAEB21C15C8"/>
        <w:category>
          <w:name w:val="General"/>
          <w:gallery w:val="placeholder"/>
        </w:category>
        <w:types>
          <w:type w:val="bbPlcHdr"/>
        </w:types>
        <w:behaviors>
          <w:behavior w:val="content"/>
        </w:behaviors>
        <w:guid w:val="{61BB020E-7557-429B-91BC-3C0300CA3457}"/>
      </w:docPartPr>
      <w:docPartBody>
        <w:p w:rsidR="00C732D2" w:rsidRDefault="004D515D" w:rsidP="004D515D">
          <w:pPr>
            <w:pStyle w:val="FCC9F065E8AE4C2B8B015CAEB21C15C83"/>
          </w:pPr>
          <w:r w:rsidRPr="006B4D3B">
            <w:rPr>
              <w:rStyle w:val="PlaceholderText"/>
              <w:rFonts w:ascii="Arial" w:hAnsi="Arial" w:cs="Arial"/>
            </w:rPr>
            <w:t>Click or tap to enter a date.</w:t>
          </w:r>
        </w:p>
      </w:docPartBody>
    </w:docPart>
    <w:docPart>
      <w:docPartPr>
        <w:name w:val="AFF500BDF5594B978522D15BB9400E63"/>
        <w:category>
          <w:name w:val="General"/>
          <w:gallery w:val="placeholder"/>
        </w:category>
        <w:types>
          <w:type w:val="bbPlcHdr"/>
        </w:types>
        <w:behaviors>
          <w:behavior w:val="content"/>
        </w:behaviors>
        <w:guid w:val="{08E45218-084B-4A22-85B3-B41124E291FD}"/>
      </w:docPartPr>
      <w:docPartBody>
        <w:p w:rsidR="00C732D2" w:rsidRDefault="004D515D" w:rsidP="004D515D">
          <w:pPr>
            <w:pStyle w:val="AFF500BDF5594B978522D15BB9400E633"/>
          </w:pPr>
          <w:r w:rsidRPr="006B4D3B">
            <w:rPr>
              <w:rStyle w:val="PlaceholderText"/>
              <w:rFonts w:ascii="Arial" w:hAnsi="Arial" w:cs="Arial"/>
            </w:rPr>
            <w:t>Click or tap to enter a date.</w:t>
          </w:r>
        </w:p>
      </w:docPartBody>
    </w:docPart>
    <w:docPart>
      <w:docPartPr>
        <w:name w:val="0BFF354035E94C008407F9A0FCD61D8A"/>
        <w:category>
          <w:name w:val="General"/>
          <w:gallery w:val="placeholder"/>
        </w:category>
        <w:types>
          <w:type w:val="bbPlcHdr"/>
        </w:types>
        <w:behaviors>
          <w:behavior w:val="content"/>
        </w:behaviors>
        <w:guid w:val="{BF37EE41-FE71-453C-A0E0-5A92315C77B8}"/>
      </w:docPartPr>
      <w:docPartBody>
        <w:p w:rsidR="00C732D2" w:rsidRDefault="004D515D" w:rsidP="004D515D">
          <w:pPr>
            <w:pStyle w:val="0BFF354035E94C008407F9A0FCD61D8A3"/>
          </w:pPr>
          <w:r w:rsidRPr="006B4D3B">
            <w:rPr>
              <w:rStyle w:val="PlaceholderText"/>
              <w:rFonts w:ascii="Arial" w:hAnsi="Arial" w:cs="Arial"/>
            </w:rPr>
            <w:t>Click or tap to enter a date.</w:t>
          </w:r>
        </w:p>
      </w:docPartBody>
    </w:docPart>
    <w:docPart>
      <w:docPartPr>
        <w:name w:val="DefaultPlaceholder_-1854013438"/>
        <w:category>
          <w:name w:val="General"/>
          <w:gallery w:val="placeholder"/>
        </w:category>
        <w:types>
          <w:type w:val="bbPlcHdr"/>
        </w:types>
        <w:behaviors>
          <w:behavior w:val="content"/>
        </w:behaviors>
        <w:guid w:val="{D96DE1F4-DC02-47CA-9CDD-465F8080181C}"/>
      </w:docPartPr>
      <w:docPartBody>
        <w:p w:rsidR="004D515D" w:rsidRDefault="00DC6183">
          <w:r w:rsidRPr="00D50AD2">
            <w:rPr>
              <w:rStyle w:val="PlaceholderText"/>
            </w:rPr>
            <w:t>Click or tap to enter a date.</w:t>
          </w:r>
        </w:p>
      </w:docPartBody>
    </w:docPart>
    <w:docPart>
      <w:docPartPr>
        <w:name w:val="A57EC4CA9D2B4189B8B6295E5890D361"/>
        <w:category>
          <w:name w:val="General"/>
          <w:gallery w:val="placeholder"/>
        </w:category>
        <w:types>
          <w:type w:val="bbPlcHdr"/>
        </w:types>
        <w:behaviors>
          <w:behavior w:val="content"/>
        </w:behaviors>
        <w:guid w:val="{D59D7E56-444C-48BA-90B2-55153BC22591}"/>
      </w:docPartPr>
      <w:docPartBody>
        <w:p w:rsidR="00000000" w:rsidRDefault="004D515D" w:rsidP="004D515D">
          <w:pPr>
            <w:pStyle w:val="A57EC4CA9D2B4189B8B6295E5890D3611"/>
          </w:pPr>
          <w:r w:rsidRPr="006B4D3B">
            <w:rPr>
              <w:rStyle w:val="PlaceholderText"/>
              <w:rFonts w:ascii="Arial" w:hAnsi="Arial" w:cs="Arial"/>
            </w:rPr>
            <w:t>Click or tap here to enter text.</w:t>
          </w:r>
        </w:p>
      </w:docPartBody>
    </w:docPart>
    <w:docPart>
      <w:docPartPr>
        <w:name w:val="E4C7BE4356834D90B4205572EB48F19F"/>
        <w:category>
          <w:name w:val="General"/>
          <w:gallery w:val="placeholder"/>
        </w:category>
        <w:types>
          <w:type w:val="bbPlcHdr"/>
        </w:types>
        <w:behaviors>
          <w:behavior w:val="content"/>
        </w:behaviors>
        <w:guid w:val="{547A19B8-8542-4D88-9B73-EA053EB176D8}"/>
      </w:docPartPr>
      <w:docPartBody>
        <w:p w:rsidR="00000000" w:rsidRDefault="004D515D" w:rsidP="004D515D">
          <w:pPr>
            <w:pStyle w:val="E4C7BE4356834D90B4205572EB48F19F1"/>
          </w:pPr>
          <w:r w:rsidRPr="006B4D3B">
            <w:rPr>
              <w:rStyle w:val="PlaceholderText"/>
              <w:rFonts w:ascii="Arial" w:hAnsi="Arial" w:cs="Arial"/>
            </w:rPr>
            <w:t>Click or tap here to enter text.</w:t>
          </w:r>
        </w:p>
      </w:docPartBody>
    </w:docPart>
    <w:docPart>
      <w:docPartPr>
        <w:name w:val="5F02816199F64F96ABBF9B708AE068AD"/>
        <w:category>
          <w:name w:val="General"/>
          <w:gallery w:val="placeholder"/>
        </w:category>
        <w:types>
          <w:type w:val="bbPlcHdr"/>
        </w:types>
        <w:behaviors>
          <w:behavior w:val="content"/>
        </w:behaviors>
        <w:guid w:val="{8A38D320-15DC-4B52-AF71-EEFE1977B7B9}"/>
      </w:docPartPr>
      <w:docPartBody>
        <w:p w:rsidR="00000000" w:rsidRDefault="004D515D" w:rsidP="004D515D">
          <w:pPr>
            <w:pStyle w:val="5F02816199F64F96ABBF9B708AE068AD1"/>
          </w:pPr>
          <w:r w:rsidRPr="006B4D3B">
            <w:rPr>
              <w:rStyle w:val="PlaceholderText"/>
              <w:rFonts w:ascii="Arial" w:hAnsi="Arial" w:cs="Arial"/>
            </w:rPr>
            <w:t>Click or tap here to enter text.</w:t>
          </w:r>
        </w:p>
      </w:docPartBody>
    </w:docPart>
    <w:docPart>
      <w:docPartPr>
        <w:name w:val="863EDF6B67C847A49BED65A406075FCB"/>
        <w:category>
          <w:name w:val="General"/>
          <w:gallery w:val="placeholder"/>
        </w:category>
        <w:types>
          <w:type w:val="bbPlcHdr"/>
        </w:types>
        <w:behaviors>
          <w:behavior w:val="content"/>
        </w:behaviors>
        <w:guid w:val="{3173BAD4-3058-428B-8B16-1D39A899461E}"/>
      </w:docPartPr>
      <w:docPartBody>
        <w:p w:rsidR="00000000" w:rsidRDefault="004D515D" w:rsidP="004D515D">
          <w:pPr>
            <w:pStyle w:val="863EDF6B67C847A49BED65A406075FCB"/>
          </w:pPr>
          <w:r w:rsidRPr="006B4D3B">
            <w:rPr>
              <w:rStyle w:val="PlaceholderText"/>
              <w:rFonts w:ascii="Arial" w:hAnsi="Arial" w:cs="Arial"/>
            </w:rPr>
            <w:t>Click or tap here to enter text.</w:t>
          </w:r>
        </w:p>
      </w:docPartBody>
    </w:docPart>
    <w:docPart>
      <w:docPartPr>
        <w:name w:val="A0DA49FFCC05420EB0C819170F6F0126"/>
        <w:category>
          <w:name w:val="General"/>
          <w:gallery w:val="placeholder"/>
        </w:category>
        <w:types>
          <w:type w:val="bbPlcHdr"/>
        </w:types>
        <w:behaviors>
          <w:behavior w:val="content"/>
        </w:behaviors>
        <w:guid w:val="{E810B3CA-A971-425B-9671-897FE87515F2}"/>
      </w:docPartPr>
      <w:docPartBody>
        <w:p w:rsidR="00000000" w:rsidRDefault="004D515D" w:rsidP="004D515D">
          <w:pPr>
            <w:pStyle w:val="A0DA49FFCC05420EB0C819170F6F0126"/>
          </w:pPr>
          <w:r w:rsidRPr="006B4D3B">
            <w:rPr>
              <w:rStyle w:val="PlaceholderText"/>
              <w:rFonts w:ascii="Arial" w:hAnsi="Arial" w:cs="Arial"/>
            </w:rPr>
            <w:t>Click or tap here to enter text.</w:t>
          </w:r>
        </w:p>
      </w:docPartBody>
    </w:docPart>
    <w:docPart>
      <w:docPartPr>
        <w:name w:val="471EBDCB6E3941EEBD9CAA78F6F7FCBA"/>
        <w:category>
          <w:name w:val="General"/>
          <w:gallery w:val="placeholder"/>
        </w:category>
        <w:types>
          <w:type w:val="bbPlcHdr"/>
        </w:types>
        <w:behaviors>
          <w:behavior w:val="content"/>
        </w:behaviors>
        <w:guid w:val="{88479CE9-9DF4-42AA-8CE1-989F810DE8A3}"/>
      </w:docPartPr>
      <w:docPartBody>
        <w:p w:rsidR="00000000" w:rsidRDefault="004D515D" w:rsidP="004D515D">
          <w:pPr>
            <w:pStyle w:val="471EBDCB6E3941EEBD9CAA78F6F7FCBA"/>
          </w:pPr>
          <w:r w:rsidRPr="006B4D3B">
            <w:rPr>
              <w:rStyle w:val="PlaceholderText"/>
              <w:rFonts w:ascii="Arial" w:hAnsi="Arial" w:cs="Arial"/>
            </w:rPr>
            <w:t>Click or tap here to enter text.</w:t>
          </w:r>
        </w:p>
      </w:docPartBody>
    </w:docPart>
    <w:docPart>
      <w:docPartPr>
        <w:name w:val="4532B45ED2A5404384C516B3698F0780"/>
        <w:category>
          <w:name w:val="General"/>
          <w:gallery w:val="placeholder"/>
        </w:category>
        <w:types>
          <w:type w:val="bbPlcHdr"/>
        </w:types>
        <w:behaviors>
          <w:behavior w:val="content"/>
        </w:behaviors>
        <w:guid w:val="{8C83268B-951E-4B36-A722-60FDC0F7FED0}"/>
      </w:docPartPr>
      <w:docPartBody>
        <w:p w:rsidR="00000000" w:rsidRDefault="004D515D" w:rsidP="004D515D">
          <w:pPr>
            <w:pStyle w:val="4532B45ED2A5404384C516B3698F0780"/>
          </w:pPr>
          <w:r w:rsidRPr="006B4D3B">
            <w:rPr>
              <w:rStyle w:val="PlaceholderText"/>
              <w:rFonts w:ascii="Arial" w:hAnsi="Arial" w:cs="Arial"/>
            </w:rPr>
            <w:t>Click or tap here to enter text.</w:t>
          </w:r>
        </w:p>
      </w:docPartBody>
    </w:docPart>
    <w:docPart>
      <w:docPartPr>
        <w:name w:val="8187B64F3A464BE4ACFBF691C8534765"/>
        <w:category>
          <w:name w:val="General"/>
          <w:gallery w:val="placeholder"/>
        </w:category>
        <w:types>
          <w:type w:val="bbPlcHdr"/>
        </w:types>
        <w:behaviors>
          <w:behavior w:val="content"/>
        </w:behaviors>
        <w:guid w:val="{1CD93973-DAF3-42E7-9469-862F5946F4AC}"/>
      </w:docPartPr>
      <w:docPartBody>
        <w:p w:rsidR="00000000" w:rsidRDefault="004D515D" w:rsidP="004D515D">
          <w:pPr>
            <w:pStyle w:val="8187B64F3A464BE4ACFBF691C8534765"/>
          </w:pPr>
          <w:r w:rsidRPr="006B4D3B">
            <w:rPr>
              <w:rStyle w:val="PlaceholderText"/>
              <w:rFonts w:ascii="Arial" w:hAnsi="Arial" w:cs="Arial"/>
            </w:rPr>
            <w:t>Click or tap here to enter text.</w:t>
          </w:r>
        </w:p>
      </w:docPartBody>
    </w:docPart>
    <w:docPart>
      <w:docPartPr>
        <w:name w:val="D633063270E6456F8380C4D95393E72D"/>
        <w:category>
          <w:name w:val="General"/>
          <w:gallery w:val="placeholder"/>
        </w:category>
        <w:types>
          <w:type w:val="bbPlcHdr"/>
        </w:types>
        <w:behaviors>
          <w:behavior w:val="content"/>
        </w:behaviors>
        <w:guid w:val="{1A328CE8-323B-4230-9636-D56D8A6C010B}"/>
      </w:docPartPr>
      <w:docPartBody>
        <w:p w:rsidR="00000000" w:rsidRDefault="004D515D" w:rsidP="004D515D">
          <w:pPr>
            <w:pStyle w:val="D633063270E6456F8380C4D95393E72D"/>
          </w:pPr>
          <w:r w:rsidRPr="006B4D3B">
            <w:rPr>
              <w:rStyle w:val="PlaceholderText"/>
              <w:rFonts w:ascii="Arial" w:hAnsi="Arial" w:cs="Arial"/>
            </w:rPr>
            <w:t>Click or tap here to enter text.</w:t>
          </w:r>
        </w:p>
      </w:docPartBody>
    </w:docPart>
    <w:docPart>
      <w:docPartPr>
        <w:name w:val="1574054F35594CE39EBAACE022F5FF7A"/>
        <w:category>
          <w:name w:val="General"/>
          <w:gallery w:val="placeholder"/>
        </w:category>
        <w:types>
          <w:type w:val="bbPlcHdr"/>
        </w:types>
        <w:behaviors>
          <w:behavior w:val="content"/>
        </w:behaviors>
        <w:guid w:val="{7331CF44-F361-47AC-9DA6-83F5C8E0CED2}"/>
      </w:docPartPr>
      <w:docPartBody>
        <w:p w:rsidR="00000000" w:rsidRDefault="004D515D" w:rsidP="004D515D">
          <w:pPr>
            <w:pStyle w:val="1574054F35594CE39EBAACE022F5FF7A"/>
          </w:pPr>
          <w:r w:rsidRPr="006B4D3B">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3E"/>
    <w:rsid w:val="003B4F3E"/>
    <w:rsid w:val="004D515D"/>
    <w:rsid w:val="00C732D2"/>
    <w:rsid w:val="00DC6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15D"/>
    <w:rPr>
      <w:color w:val="808080"/>
    </w:rPr>
  </w:style>
  <w:style w:type="paragraph" w:customStyle="1" w:styleId="85E46D835D2747F3A605BFB611212119">
    <w:name w:val="85E46D835D2747F3A605BFB611212119"/>
    <w:rsid w:val="003B4F3E"/>
    <w:rPr>
      <w:rFonts w:eastAsiaTheme="minorHAnsi"/>
      <w:lang w:val="en-US" w:eastAsia="en-US"/>
    </w:rPr>
  </w:style>
  <w:style w:type="paragraph" w:customStyle="1" w:styleId="F0DCFFB53C1A495DAE5E3AA8494A11F1">
    <w:name w:val="F0DCFFB53C1A495DAE5E3AA8494A11F1"/>
    <w:rsid w:val="003B4F3E"/>
    <w:rPr>
      <w:rFonts w:eastAsiaTheme="minorHAnsi"/>
      <w:lang w:val="en-US" w:eastAsia="en-US"/>
    </w:rPr>
  </w:style>
  <w:style w:type="paragraph" w:customStyle="1" w:styleId="B143C4F8558F444A9BA8337B48F30648">
    <w:name w:val="B143C4F8558F444A9BA8337B48F30648"/>
    <w:rsid w:val="003B4F3E"/>
    <w:rPr>
      <w:rFonts w:eastAsiaTheme="minorHAnsi"/>
      <w:lang w:val="en-US" w:eastAsia="en-US"/>
    </w:rPr>
  </w:style>
  <w:style w:type="paragraph" w:customStyle="1" w:styleId="113A74A8937048DC976790D1EAA07E7F">
    <w:name w:val="113A74A8937048DC976790D1EAA07E7F"/>
    <w:rsid w:val="003B4F3E"/>
    <w:rPr>
      <w:rFonts w:eastAsiaTheme="minorHAnsi"/>
      <w:lang w:val="en-US" w:eastAsia="en-US"/>
    </w:rPr>
  </w:style>
  <w:style w:type="paragraph" w:customStyle="1" w:styleId="47EE7D7C3D084CB7AFE16A92A73AF849">
    <w:name w:val="47EE7D7C3D084CB7AFE16A92A73AF849"/>
    <w:rsid w:val="003B4F3E"/>
    <w:rPr>
      <w:rFonts w:eastAsiaTheme="minorHAnsi"/>
      <w:lang w:val="en-US" w:eastAsia="en-US"/>
    </w:rPr>
  </w:style>
  <w:style w:type="paragraph" w:customStyle="1" w:styleId="861D0B47EB1D4A2B8D1BD2D7D69E18AC">
    <w:name w:val="861D0B47EB1D4A2B8D1BD2D7D69E18AC"/>
    <w:rsid w:val="003B4F3E"/>
    <w:rPr>
      <w:rFonts w:eastAsiaTheme="minorHAnsi"/>
      <w:lang w:val="en-US" w:eastAsia="en-US"/>
    </w:rPr>
  </w:style>
  <w:style w:type="paragraph" w:customStyle="1" w:styleId="FCC9F065E8AE4C2B8B015CAEB21C15C8">
    <w:name w:val="FCC9F065E8AE4C2B8B015CAEB21C15C8"/>
    <w:rsid w:val="003B4F3E"/>
    <w:rPr>
      <w:rFonts w:eastAsiaTheme="minorHAnsi"/>
      <w:lang w:val="en-US" w:eastAsia="en-US"/>
    </w:rPr>
  </w:style>
  <w:style w:type="paragraph" w:customStyle="1" w:styleId="AFF500BDF5594B978522D15BB9400E63">
    <w:name w:val="AFF500BDF5594B978522D15BB9400E63"/>
    <w:rsid w:val="003B4F3E"/>
    <w:rPr>
      <w:rFonts w:eastAsiaTheme="minorHAnsi"/>
      <w:lang w:val="en-US" w:eastAsia="en-US"/>
    </w:rPr>
  </w:style>
  <w:style w:type="paragraph" w:customStyle="1" w:styleId="0BFF354035E94C008407F9A0FCD61D8A">
    <w:name w:val="0BFF354035E94C008407F9A0FCD61D8A"/>
    <w:rsid w:val="003B4F3E"/>
    <w:rPr>
      <w:rFonts w:eastAsiaTheme="minorHAnsi"/>
      <w:lang w:val="en-US" w:eastAsia="en-US"/>
    </w:rPr>
  </w:style>
  <w:style w:type="paragraph" w:customStyle="1" w:styleId="85E46D835D2747F3A605BFB6112121191">
    <w:name w:val="85E46D835D2747F3A605BFB6112121191"/>
    <w:rsid w:val="003B4F3E"/>
    <w:rPr>
      <w:rFonts w:eastAsiaTheme="minorHAnsi"/>
      <w:lang w:val="en-US" w:eastAsia="en-US"/>
    </w:rPr>
  </w:style>
  <w:style w:type="paragraph" w:customStyle="1" w:styleId="F0DCFFB53C1A495DAE5E3AA8494A11F11">
    <w:name w:val="F0DCFFB53C1A495DAE5E3AA8494A11F11"/>
    <w:rsid w:val="003B4F3E"/>
    <w:rPr>
      <w:rFonts w:eastAsiaTheme="minorHAnsi"/>
      <w:lang w:val="en-US" w:eastAsia="en-US"/>
    </w:rPr>
  </w:style>
  <w:style w:type="paragraph" w:customStyle="1" w:styleId="B143C4F8558F444A9BA8337B48F306481">
    <w:name w:val="B143C4F8558F444A9BA8337B48F306481"/>
    <w:rsid w:val="003B4F3E"/>
    <w:rPr>
      <w:rFonts w:eastAsiaTheme="minorHAnsi"/>
      <w:lang w:val="en-US" w:eastAsia="en-US"/>
    </w:rPr>
  </w:style>
  <w:style w:type="paragraph" w:customStyle="1" w:styleId="113A74A8937048DC976790D1EAA07E7F1">
    <w:name w:val="113A74A8937048DC976790D1EAA07E7F1"/>
    <w:rsid w:val="003B4F3E"/>
    <w:rPr>
      <w:rFonts w:eastAsiaTheme="minorHAnsi"/>
      <w:lang w:val="en-US" w:eastAsia="en-US"/>
    </w:rPr>
  </w:style>
  <w:style w:type="paragraph" w:customStyle="1" w:styleId="47EE7D7C3D084CB7AFE16A92A73AF8491">
    <w:name w:val="47EE7D7C3D084CB7AFE16A92A73AF8491"/>
    <w:rsid w:val="003B4F3E"/>
    <w:rPr>
      <w:rFonts w:eastAsiaTheme="minorHAnsi"/>
      <w:lang w:val="en-US" w:eastAsia="en-US"/>
    </w:rPr>
  </w:style>
  <w:style w:type="paragraph" w:customStyle="1" w:styleId="861D0B47EB1D4A2B8D1BD2D7D69E18AC1">
    <w:name w:val="861D0B47EB1D4A2B8D1BD2D7D69E18AC1"/>
    <w:rsid w:val="003B4F3E"/>
    <w:rPr>
      <w:rFonts w:eastAsiaTheme="minorHAnsi"/>
      <w:lang w:val="en-US" w:eastAsia="en-US"/>
    </w:rPr>
  </w:style>
  <w:style w:type="paragraph" w:customStyle="1" w:styleId="FCC9F065E8AE4C2B8B015CAEB21C15C81">
    <w:name w:val="FCC9F065E8AE4C2B8B015CAEB21C15C81"/>
    <w:rsid w:val="003B4F3E"/>
    <w:rPr>
      <w:rFonts w:eastAsiaTheme="minorHAnsi"/>
      <w:lang w:val="en-US" w:eastAsia="en-US"/>
    </w:rPr>
  </w:style>
  <w:style w:type="paragraph" w:customStyle="1" w:styleId="446387F087D340B7939BB5EDAE0964FB">
    <w:name w:val="446387F087D340B7939BB5EDAE0964FB"/>
    <w:rsid w:val="003B4F3E"/>
    <w:rPr>
      <w:rFonts w:eastAsiaTheme="minorHAnsi"/>
      <w:lang w:val="en-US" w:eastAsia="en-US"/>
    </w:rPr>
  </w:style>
  <w:style w:type="paragraph" w:customStyle="1" w:styleId="AFF500BDF5594B978522D15BB9400E631">
    <w:name w:val="AFF500BDF5594B978522D15BB9400E631"/>
    <w:rsid w:val="003B4F3E"/>
    <w:rPr>
      <w:rFonts w:eastAsiaTheme="minorHAnsi"/>
      <w:lang w:val="en-US" w:eastAsia="en-US"/>
    </w:rPr>
  </w:style>
  <w:style w:type="paragraph" w:customStyle="1" w:styleId="21C565849D1C45D9A007ACFFBAB6C9DF">
    <w:name w:val="21C565849D1C45D9A007ACFFBAB6C9DF"/>
    <w:rsid w:val="003B4F3E"/>
    <w:rPr>
      <w:rFonts w:eastAsiaTheme="minorHAnsi"/>
      <w:lang w:val="en-US" w:eastAsia="en-US"/>
    </w:rPr>
  </w:style>
  <w:style w:type="paragraph" w:customStyle="1" w:styleId="0BFF354035E94C008407F9A0FCD61D8A1">
    <w:name w:val="0BFF354035E94C008407F9A0FCD61D8A1"/>
    <w:rsid w:val="003B4F3E"/>
    <w:rPr>
      <w:rFonts w:eastAsiaTheme="minorHAnsi"/>
      <w:lang w:val="en-US" w:eastAsia="en-US"/>
    </w:rPr>
  </w:style>
  <w:style w:type="paragraph" w:customStyle="1" w:styleId="6FBB0B36C1D84283914911CA2D83CCB4">
    <w:name w:val="6FBB0B36C1D84283914911CA2D83CCB4"/>
    <w:rsid w:val="003B4F3E"/>
    <w:rPr>
      <w:rFonts w:eastAsiaTheme="minorHAnsi"/>
      <w:lang w:val="en-US" w:eastAsia="en-US"/>
    </w:rPr>
  </w:style>
  <w:style w:type="paragraph" w:customStyle="1" w:styleId="B636B2FF79A441B4AC7407E5C0E5E5BB">
    <w:name w:val="B636B2FF79A441B4AC7407E5C0E5E5BB"/>
    <w:rsid w:val="003B4F3E"/>
    <w:rPr>
      <w:rFonts w:eastAsiaTheme="minorHAnsi"/>
      <w:lang w:val="en-US" w:eastAsia="en-US"/>
    </w:rPr>
  </w:style>
  <w:style w:type="paragraph" w:customStyle="1" w:styleId="85E46D835D2747F3A605BFB6112121192">
    <w:name w:val="85E46D835D2747F3A605BFB6112121192"/>
    <w:rsid w:val="003B4F3E"/>
    <w:rPr>
      <w:rFonts w:eastAsiaTheme="minorHAnsi"/>
      <w:lang w:val="en-US" w:eastAsia="en-US"/>
    </w:rPr>
  </w:style>
  <w:style w:type="paragraph" w:customStyle="1" w:styleId="F0DCFFB53C1A495DAE5E3AA8494A11F12">
    <w:name w:val="F0DCFFB53C1A495DAE5E3AA8494A11F12"/>
    <w:rsid w:val="003B4F3E"/>
    <w:rPr>
      <w:rFonts w:eastAsiaTheme="minorHAnsi"/>
      <w:lang w:val="en-US" w:eastAsia="en-US"/>
    </w:rPr>
  </w:style>
  <w:style w:type="paragraph" w:customStyle="1" w:styleId="B143C4F8558F444A9BA8337B48F306482">
    <w:name w:val="B143C4F8558F444A9BA8337B48F306482"/>
    <w:rsid w:val="003B4F3E"/>
    <w:rPr>
      <w:rFonts w:eastAsiaTheme="minorHAnsi"/>
      <w:lang w:val="en-US" w:eastAsia="en-US"/>
    </w:rPr>
  </w:style>
  <w:style w:type="paragraph" w:customStyle="1" w:styleId="113A74A8937048DC976790D1EAA07E7F2">
    <w:name w:val="113A74A8937048DC976790D1EAA07E7F2"/>
    <w:rsid w:val="003B4F3E"/>
    <w:rPr>
      <w:rFonts w:eastAsiaTheme="minorHAnsi"/>
      <w:lang w:val="en-US" w:eastAsia="en-US"/>
    </w:rPr>
  </w:style>
  <w:style w:type="paragraph" w:customStyle="1" w:styleId="47EE7D7C3D084CB7AFE16A92A73AF8492">
    <w:name w:val="47EE7D7C3D084CB7AFE16A92A73AF8492"/>
    <w:rsid w:val="003B4F3E"/>
    <w:rPr>
      <w:rFonts w:eastAsiaTheme="minorHAnsi"/>
      <w:lang w:val="en-US" w:eastAsia="en-US"/>
    </w:rPr>
  </w:style>
  <w:style w:type="paragraph" w:customStyle="1" w:styleId="861D0B47EB1D4A2B8D1BD2D7D69E18AC2">
    <w:name w:val="861D0B47EB1D4A2B8D1BD2D7D69E18AC2"/>
    <w:rsid w:val="003B4F3E"/>
    <w:rPr>
      <w:rFonts w:eastAsiaTheme="minorHAnsi"/>
      <w:lang w:val="en-US" w:eastAsia="en-US"/>
    </w:rPr>
  </w:style>
  <w:style w:type="paragraph" w:customStyle="1" w:styleId="FCC9F065E8AE4C2B8B015CAEB21C15C82">
    <w:name w:val="FCC9F065E8AE4C2B8B015CAEB21C15C82"/>
    <w:rsid w:val="003B4F3E"/>
    <w:rPr>
      <w:rFonts w:eastAsiaTheme="minorHAnsi"/>
      <w:lang w:val="en-US" w:eastAsia="en-US"/>
    </w:rPr>
  </w:style>
  <w:style w:type="paragraph" w:customStyle="1" w:styleId="446387F087D340B7939BB5EDAE0964FB1">
    <w:name w:val="446387F087D340B7939BB5EDAE0964FB1"/>
    <w:rsid w:val="003B4F3E"/>
    <w:rPr>
      <w:rFonts w:eastAsiaTheme="minorHAnsi"/>
      <w:lang w:val="en-US" w:eastAsia="en-US"/>
    </w:rPr>
  </w:style>
  <w:style w:type="paragraph" w:customStyle="1" w:styleId="AFF500BDF5594B978522D15BB9400E632">
    <w:name w:val="AFF500BDF5594B978522D15BB9400E632"/>
    <w:rsid w:val="003B4F3E"/>
    <w:rPr>
      <w:rFonts w:eastAsiaTheme="minorHAnsi"/>
      <w:lang w:val="en-US" w:eastAsia="en-US"/>
    </w:rPr>
  </w:style>
  <w:style w:type="paragraph" w:customStyle="1" w:styleId="21C565849D1C45D9A007ACFFBAB6C9DF1">
    <w:name w:val="21C565849D1C45D9A007ACFFBAB6C9DF1"/>
    <w:rsid w:val="003B4F3E"/>
    <w:rPr>
      <w:rFonts w:eastAsiaTheme="minorHAnsi"/>
      <w:lang w:val="en-US" w:eastAsia="en-US"/>
    </w:rPr>
  </w:style>
  <w:style w:type="paragraph" w:customStyle="1" w:styleId="0BFF354035E94C008407F9A0FCD61D8A2">
    <w:name w:val="0BFF354035E94C008407F9A0FCD61D8A2"/>
    <w:rsid w:val="003B4F3E"/>
    <w:rPr>
      <w:rFonts w:eastAsiaTheme="minorHAnsi"/>
      <w:lang w:val="en-US" w:eastAsia="en-US"/>
    </w:rPr>
  </w:style>
  <w:style w:type="paragraph" w:customStyle="1" w:styleId="6FBB0B36C1D84283914911CA2D83CCB41">
    <w:name w:val="6FBB0B36C1D84283914911CA2D83CCB41"/>
    <w:rsid w:val="003B4F3E"/>
    <w:rPr>
      <w:rFonts w:eastAsiaTheme="minorHAnsi"/>
      <w:lang w:val="en-US" w:eastAsia="en-US"/>
    </w:rPr>
  </w:style>
  <w:style w:type="paragraph" w:customStyle="1" w:styleId="B636B2FF79A441B4AC7407E5C0E5E5BB1">
    <w:name w:val="B636B2FF79A441B4AC7407E5C0E5E5BB1"/>
    <w:rsid w:val="003B4F3E"/>
    <w:rPr>
      <w:rFonts w:eastAsiaTheme="minorHAnsi"/>
      <w:lang w:val="en-US" w:eastAsia="en-US"/>
    </w:rPr>
  </w:style>
  <w:style w:type="paragraph" w:customStyle="1" w:styleId="A57EC4CA9D2B4189B8B6295E5890D361">
    <w:name w:val="A57EC4CA9D2B4189B8B6295E5890D361"/>
    <w:rsid w:val="004D515D"/>
  </w:style>
  <w:style w:type="paragraph" w:customStyle="1" w:styleId="E4C7BE4356834D90B4205572EB48F19F">
    <w:name w:val="E4C7BE4356834D90B4205572EB48F19F"/>
    <w:rsid w:val="004D515D"/>
  </w:style>
  <w:style w:type="paragraph" w:customStyle="1" w:styleId="4993E3D384F145B582BE5BB9E5825AA1">
    <w:name w:val="4993E3D384F145B582BE5BB9E5825AA1"/>
    <w:rsid w:val="004D515D"/>
  </w:style>
  <w:style w:type="paragraph" w:customStyle="1" w:styleId="5F02816199F64F96ABBF9B708AE068AD">
    <w:name w:val="5F02816199F64F96ABBF9B708AE068AD"/>
    <w:rsid w:val="004D515D"/>
  </w:style>
  <w:style w:type="paragraph" w:customStyle="1" w:styleId="863EDF6B67C847A49BED65A406075FCB">
    <w:name w:val="863EDF6B67C847A49BED65A406075FCB"/>
    <w:rsid w:val="004D515D"/>
    <w:rPr>
      <w:rFonts w:eastAsiaTheme="minorHAnsi"/>
      <w:lang w:val="en-US" w:eastAsia="en-US"/>
    </w:rPr>
  </w:style>
  <w:style w:type="paragraph" w:customStyle="1" w:styleId="A0DA49FFCC05420EB0C819170F6F0126">
    <w:name w:val="A0DA49FFCC05420EB0C819170F6F0126"/>
    <w:rsid w:val="004D515D"/>
    <w:rPr>
      <w:rFonts w:eastAsiaTheme="minorHAnsi"/>
      <w:lang w:val="en-US" w:eastAsia="en-US"/>
    </w:rPr>
  </w:style>
  <w:style w:type="paragraph" w:customStyle="1" w:styleId="471EBDCB6E3941EEBD9CAA78F6F7FCBA">
    <w:name w:val="471EBDCB6E3941EEBD9CAA78F6F7FCBA"/>
    <w:rsid w:val="004D515D"/>
    <w:rPr>
      <w:rFonts w:eastAsiaTheme="minorHAnsi"/>
      <w:lang w:val="en-US" w:eastAsia="en-US"/>
    </w:rPr>
  </w:style>
  <w:style w:type="paragraph" w:customStyle="1" w:styleId="4532B45ED2A5404384C516B3698F0780">
    <w:name w:val="4532B45ED2A5404384C516B3698F0780"/>
    <w:rsid w:val="004D515D"/>
    <w:rPr>
      <w:rFonts w:eastAsiaTheme="minorHAnsi"/>
      <w:lang w:val="en-US" w:eastAsia="en-US"/>
    </w:rPr>
  </w:style>
  <w:style w:type="paragraph" w:customStyle="1" w:styleId="8187B64F3A464BE4ACFBF691C8534765">
    <w:name w:val="8187B64F3A464BE4ACFBF691C8534765"/>
    <w:rsid w:val="004D515D"/>
    <w:rPr>
      <w:rFonts w:eastAsiaTheme="minorHAnsi"/>
      <w:lang w:val="en-US" w:eastAsia="en-US"/>
    </w:rPr>
  </w:style>
  <w:style w:type="paragraph" w:customStyle="1" w:styleId="D633063270E6456F8380C4D95393E72D">
    <w:name w:val="D633063270E6456F8380C4D95393E72D"/>
    <w:rsid w:val="004D515D"/>
    <w:rPr>
      <w:rFonts w:eastAsiaTheme="minorHAnsi"/>
      <w:lang w:val="en-US" w:eastAsia="en-US"/>
    </w:rPr>
  </w:style>
  <w:style w:type="paragraph" w:customStyle="1" w:styleId="FCC9F065E8AE4C2B8B015CAEB21C15C83">
    <w:name w:val="FCC9F065E8AE4C2B8B015CAEB21C15C83"/>
    <w:rsid w:val="004D515D"/>
    <w:rPr>
      <w:rFonts w:eastAsiaTheme="minorHAnsi"/>
      <w:lang w:val="en-US" w:eastAsia="en-US"/>
    </w:rPr>
  </w:style>
  <w:style w:type="paragraph" w:customStyle="1" w:styleId="A57EC4CA9D2B4189B8B6295E5890D3611">
    <w:name w:val="A57EC4CA9D2B4189B8B6295E5890D3611"/>
    <w:rsid w:val="004D515D"/>
    <w:rPr>
      <w:rFonts w:eastAsiaTheme="minorHAnsi"/>
      <w:lang w:val="en-US" w:eastAsia="en-US"/>
    </w:rPr>
  </w:style>
  <w:style w:type="paragraph" w:customStyle="1" w:styleId="AFF500BDF5594B978522D15BB9400E633">
    <w:name w:val="AFF500BDF5594B978522D15BB9400E633"/>
    <w:rsid w:val="004D515D"/>
    <w:rPr>
      <w:rFonts w:eastAsiaTheme="minorHAnsi"/>
      <w:lang w:val="en-US" w:eastAsia="en-US"/>
    </w:rPr>
  </w:style>
  <w:style w:type="paragraph" w:customStyle="1" w:styleId="E4C7BE4356834D90B4205572EB48F19F1">
    <w:name w:val="E4C7BE4356834D90B4205572EB48F19F1"/>
    <w:rsid w:val="004D515D"/>
    <w:rPr>
      <w:rFonts w:eastAsiaTheme="minorHAnsi"/>
      <w:lang w:val="en-US" w:eastAsia="en-US"/>
    </w:rPr>
  </w:style>
  <w:style w:type="paragraph" w:customStyle="1" w:styleId="0BFF354035E94C008407F9A0FCD61D8A3">
    <w:name w:val="0BFF354035E94C008407F9A0FCD61D8A3"/>
    <w:rsid w:val="004D515D"/>
    <w:rPr>
      <w:rFonts w:eastAsiaTheme="minorHAnsi"/>
      <w:lang w:val="en-US" w:eastAsia="en-US"/>
    </w:rPr>
  </w:style>
  <w:style w:type="paragraph" w:customStyle="1" w:styleId="5F02816199F64F96ABBF9B708AE068AD1">
    <w:name w:val="5F02816199F64F96ABBF9B708AE068AD1"/>
    <w:rsid w:val="004D515D"/>
    <w:rPr>
      <w:rFonts w:eastAsiaTheme="minorHAnsi"/>
      <w:lang w:val="en-US" w:eastAsia="en-US"/>
    </w:rPr>
  </w:style>
  <w:style w:type="paragraph" w:customStyle="1" w:styleId="1574054F35594CE39EBAACE022F5FF7A">
    <w:name w:val="1574054F35594CE39EBAACE022F5FF7A"/>
    <w:rsid w:val="004D515D"/>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90BE9AAF.dotm</Template>
  <TotalTime>31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Sy</dc:creator>
  <cp:keywords/>
  <dc:description/>
  <cp:lastModifiedBy>Cecile Sy</cp:lastModifiedBy>
  <cp:revision>25</cp:revision>
  <dcterms:created xsi:type="dcterms:W3CDTF">2018-08-08T08:13:00Z</dcterms:created>
  <dcterms:modified xsi:type="dcterms:W3CDTF">2018-08-30T03:50:00Z</dcterms:modified>
</cp:coreProperties>
</file>